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A6D" w:rsidRDefault="00153A6D" w:rsidP="00153A6D">
      <w:pPr>
        <w:pStyle w:val="1"/>
        <w:ind w:left="993" w:hanging="285"/>
      </w:pPr>
      <w:bookmarkStart w:id="0" w:name="_GoBack"/>
      <w:bookmarkEnd w:id="0"/>
      <w:r>
        <w:t>Кабинет иностранного языка</w:t>
      </w:r>
    </w:p>
    <w:p w:rsidR="008838EC" w:rsidRDefault="00153A6D" w:rsidP="00153A6D">
      <w:pPr>
        <w:pStyle w:val="1"/>
        <w:ind w:left="993" w:hanging="285"/>
      </w:pPr>
      <w:r>
        <w:rPr>
          <w:b w:val="0"/>
        </w:rPr>
        <w:t xml:space="preserve"> </w:t>
      </w:r>
      <w:r>
        <w:t xml:space="preserve">Основное оборудование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классная доска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стол с тумбой для хранения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кресло офисное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шкаф для хранения учебных пособий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шкаф для хранения таблиц и плакатов, </w:t>
      </w:r>
    </w:p>
    <w:p w:rsidR="008838EC" w:rsidRDefault="00153A6D" w:rsidP="00153A6D">
      <w:pPr>
        <w:ind w:left="993" w:hanging="285"/>
      </w:pPr>
      <w:r>
        <w:t xml:space="preserve">-   шкаф для одежды 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система (устройство) для затемнения окон </w:t>
      </w:r>
    </w:p>
    <w:p w:rsidR="008838EC" w:rsidRDefault="00153A6D" w:rsidP="00153A6D">
      <w:pPr>
        <w:ind w:left="993" w:hanging="285"/>
      </w:pPr>
      <w:r>
        <w:t xml:space="preserve">-   стол, регулируемый по высоте и углу наклона столешницы (парта), </w:t>
      </w:r>
    </w:p>
    <w:p w:rsidR="008838EC" w:rsidRDefault="00153A6D" w:rsidP="00153A6D">
      <w:pPr>
        <w:ind w:left="993" w:hanging="285"/>
      </w:pPr>
      <w:r>
        <w:t xml:space="preserve">-  стул ученический, регулируемый по высоте, для начальных классов, </w:t>
      </w:r>
    </w:p>
    <w:p w:rsidR="008838EC" w:rsidRDefault="00153A6D" w:rsidP="00153A6D">
      <w:pPr>
        <w:numPr>
          <w:ilvl w:val="0"/>
          <w:numId w:val="1"/>
        </w:numPr>
        <w:ind w:left="993" w:hanging="285"/>
      </w:pPr>
      <w:r>
        <w:t xml:space="preserve">аптечка универсальная для оказания первой медицинской помощи  </w:t>
      </w:r>
    </w:p>
    <w:p w:rsidR="008838EC" w:rsidRDefault="00153A6D" w:rsidP="00153A6D">
      <w:pPr>
        <w:pStyle w:val="1"/>
        <w:ind w:left="993" w:hanging="285"/>
      </w:pPr>
      <w:r>
        <w:t xml:space="preserve">Технические средства 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сетевой фильтр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многофункциональное устройство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персональный компьютер с периферией (лицензионное программное обеспечение, </w:t>
      </w:r>
    </w:p>
    <w:p w:rsidR="008838EC" w:rsidRDefault="00153A6D" w:rsidP="00153A6D">
      <w:pPr>
        <w:ind w:left="993" w:hanging="285"/>
      </w:pPr>
      <w:r>
        <w:t xml:space="preserve">образовательный контент и система защиты от вредоносной информации, программное обеспечение для цифровой лаборатории, с возможностью онлайн-опроса) </w:t>
      </w:r>
    </w:p>
    <w:p w:rsidR="00153A6D" w:rsidRDefault="00153A6D" w:rsidP="00153A6D">
      <w:pPr>
        <w:numPr>
          <w:ilvl w:val="0"/>
          <w:numId w:val="2"/>
        </w:numPr>
        <w:ind w:left="993" w:hanging="285"/>
      </w:pPr>
      <w:r>
        <w:t xml:space="preserve">веб-камера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колонки </w:t>
      </w:r>
    </w:p>
    <w:p w:rsidR="008838EC" w:rsidRDefault="00153A6D" w:rsidP="00153A6D">
      <w:pPr>
        <w:ind w:left="993" w:right="4435" w:hanging="285"/>
      </w:pPr>
      <w:r>
        <w:rPr>
          <w:b/>
        </w:rPr>
        <w:t xml:space="preserve">Электронные средства обучения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электронные средства обучения (по предметной области)  </w:t>
      </w:r>
    </w:p>
    <w:p w:rsidR="00153A6D" w:rsidRDefault="00153A6D" w:rsidP="00153A6D">
      <w:pPr>
        <w:numPr>
          <w:ilvl w:val="0"/>
          <w:numId w:val="2"/>
        </w:numPr>
        <w:ind w:left="993" w:hanging="285"/>
      </w:pPr>
      <w:r>
        <w:t>комплект учебных видеофильмов (по предметной области)</w:t>
      </w:r>
    </w:p>
    <w:p w:rsidR="008838EC" w:rsidRDefault="00153A6D" w:rsidP="00153A6D">
      <w:pPr>
        <w:ind w:left="708" w:firstLine="0"/>
      </w:pPr>
      <w:r>
        <w:t xml:space="preserve"> </w:t>
      </w:r>
      <w:r>
        <w:rPr>
          <w:b/>
        </w:rPr>
        <w:t xml:space="preserve">Демонстрационные учебно-наглядные пособия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словари, справочники, энциклопедия (по предметной области),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комплект демонстрационных учебных таблиц (по предметной области),  </w:t>
      </w:r>
    </w:p>
    <w:p w:rsidR="008838EC" w:rsidRDefault="00153A6D" w:rsidP="00153A6D">
      <w:pPr>
        <w:numPr>
          <w:ilvl w:val="0"/>
          <w:numId w:val="2"/>
        </w:numPr>
        <w:ind w:left="993" w:hanging="285"/>
      </w:pPr>
      <w:r>
        <w:t xml:space="preserve">дидактические и наглядные (по предметной области), в том числе с наглядно-тестовыми комплексами </w:t>
      </w:r>
    </w:p>
    <w:p w:rsidR="008838EC" w:rsidRDefault="00153A6D" w:rsidP="00153A6D">
      <w:pPr>
        <w:ind w:left="993" w:hanging="285"/>
      </w:pPr>
      <w:r>
        <w:t xml:space="preserve">-  комплект портретов иностранных писателей,  </w:t>
      </w:r>
    </w:p>
    <w:p w:rsidR="008838EC" w:rsidRDefault="00153A6D" w:rsidP="00153A6D">
      <w:pPr>
        <w:ind w:left="993" w:hanging="285"/>
      </w:pPr>
      <w:r>
        <w:t xml:space="preserve">-  раздаточные учебные материалы по иностранному языку, </w:t>
      </w:r>
    </w:p>
    <w:p w:rsidR="008838EC" w:rsidRDefault="00153A6D" w:rsidP="00153A6D">
      <w:pPr>
        <w:ind w:left="993" w:hanging="285"/>
      </w:pPr>
      <w:r>
        <w:t xml:space="preserve">-  комплект словарей по иностранному языку,  </w:t>
      </w:r>
    </w:p>
    <w:p w:rsidR="008838EC" w:rsidRDefault="00153A6D" w:rsidP="00153A6D">
      <w:pPr>
        <w:ind w:left="993" w:hanging="285"/>
      </w:pPr>
      <w:r>
        <w:t xml:space="preserve">-  демонстрационные пособия по иностранному языку для начальных классов,  </w:t>
      </w:r>
    </w:p>
    <w:p w:rsidR="008838EC" w:rsidRDefault="00153A6D" w:rsidP="00153A6D">
      <w:pPr>
        <w:ind w:left="993" w:hanging="285"/>
      </w:pPr>
      <w:r>
        <w:t xml:space="preserve">-  раздаточные карточки по иностранному языку для начальных классов,  </w:t>
      </w:r>
    </w:p>
    <w:p w:rsidR="008838EC" w:rsidRDefault="00153A6D" w:rsidP="00153A6D">
      <w:pPr>
        <w:ind w:left="993" w:hanging="285"/>
      </w:pPr>
      <w:r>
        <w:t xml:space="preserve">-  карты для кабинета иностранного языка, </w:t>
      </w:r>
    </w:p>
    <w:p w:rsidR="008838EC" w:rsidRDefault="00153A6D" w:rsidP="00153A6D">
      <w:pPr>
        <w:ind w:left="993" w:hanging="285"/>
      </w:pPr>
      <w:r>
        <w:t xml:space="preserve">-  игровые наборы на изучаемом иностранном языке для начальных классов, </w:t>
      </w:r>
    </w:p>
    <w:p w:rsidR="00153A6D" w:rsidRDefault="00153A6D" w:rsidP="00153A6D">
      <w:pPr>
        <w:ind w:left="993" w:right="4657" w:hanging="285"/>
      </w:pPr>
      <w:r>
        <w:t xml:space="preserve">-  куклы персонажи для начальных классов </w:t>
      </w:r>
    </w:p>
    <w:p w:rsidR="008838EC" w:rsidRDefault="008838EC" w:rsidP="00153A6D">
      <w:pPr>
        <w:ind w:left="993" w:hanging="285"/>
      </w:pP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8838EC" w:rsidRDefault="00153A6D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8838EC">
      <w:pgSz w:w="11906" w:h="16838"/>
      <w:pgMar w:top="1440" w:right="83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17B8D"/>
    <w:multiLevelType w:val="hybridMultilevel"/>
    <w:tmpl w:val="67AEE388"/>
    <w:lvl w:ilvl="0" w:tplc="6AA0E22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2C29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9E13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CF5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675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6AA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AED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0EB6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46D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F6738E"/>
    <w:multiLevelType w:val="hybridMultilevel"/>
    <w:tmpl w:val="C21A14AC"/>
    <w:lvl w:ilvl="0" w:tplc="8654AC5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4433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ADF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A51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C63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ADD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41A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AF9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CC9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EC"/>
    <w:rsid w:val="00153A6D"/>
    <w:rsid w:val="008838EC"/>
    <w:rsid w:val="00F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87CFD-8D48-4D9E-8FCA-5BCB5663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obr-nadzor12</dc:creator>
  <cp:keywords/>
  <cp:lastModifiedBy>Фадеева Наталья Сергеевна</cp:lastModifiedBy>
  <cp:revision>2</cp:revision>
  <dcterms:created xsi:type="dcterms:W3CDTF">2025-04-03T07:29:00Z</dcterms:created>
  <dcterms:modified xsi:type="dcterms:W3CDTF">2025-04-03T07:29:00Z</dcterms:modified>
</cp:coreProperties>
</file>